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A46D" w14:textId="77777777" w:rsidR="00CB136F" w:rsidRPr="00B9729E" w:rsidRDefault="00CB136F" w:rsidP="00CB136F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74D4E766" w14:textId="77777777" w:rsidR="00CB136F" w:rsidRPr="00B9729E" w:rsidRDefault="00CB136F" w:rsidP="00CB136F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proofErr w:type="gramStart"/>
      <w:r w:rsidRPr="00B9729E">
        <w:rPr>
          <w:rFonts w:ascii="Calibri" w:eastAsiaTheme="minorHAnsi" w:hAnsi="Calibri" w:cs="Calibri"/>
          <w:b/>
          <w:sz w:val="24"/>
          <w:szCs w:val="44"/>
          <w:lang w:eastAsia="en-US"/>
        </w:rPr>
        <w:t>Bi Monthly</w:t>
      </w:r>
      <w:proofErr w:type="gramEnd"/>
      <w:r w:rsidRPr="00B9729E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Meeting</w:t>
      </w:r>
    </w:p>
    <w:p w14:paraId="26BE335C" w14:textId="77777777" w:rsidR="00CB136F" w:rsidRPr="00B9729E" w:rsidRDefault="00CB136F" w:rsidP="00CB136F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69C51B46" w14:textId="71B1867B" w:rsidR="00CB136F" w:rsidRPr="00B9729E" w:rsidRDefault="00CB136F" w:rsidP="00CB136F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B9729E">
        <w:rPr>
          <w:rFonts w:ascii="Calibri" w:eastAsiaTheme="minorHAnsi" w:hAnsi="Calibri" w:cs="Calibri"/>
          <w:b/>
          <w:sz w:val="24"/>
          <w:szCs w:val="44"/>
          <w:lang w:eastAsia="en-US"/>
        </w:rPr>
        <w:t>Tuesday 14</w:t>
      </w:r>
      <w:r w:rsidRPr="00B9729E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B9729E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May 2024</w:t>
      </w: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B9729E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49B437E0" w14:textId="77777777" w:rsidR="00CB136F" w:rsidRPr="00B9729E" w:rsidRDefault="00CB136F" w:rsidP="00CB136F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21D07859" w14:textId="77777777" w:rsidR="00CB136F" w:rsidRPr="00B9729E" w:rsidRDefault="00CB136F" w:rsidP="00CB136F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55A5BE5B" w14:textId="28A7BD80" w:rsidR="00CB136F" w:rsidRPr="00B9729E" w:rsidRDefault="00CB136F" w:rsidP="00CB136F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A74957" w:rsidRPr="00B9729E">
        <w:rPr>
          <w:rFonts w:ascii="Calibri" w:eastAsiaTheme="minorHAnsi" w:hAnsi="Calibri" w:cs="Calibri"/>
          <w:sz w:val="24"/>
          <w:szCs w:val="44"/>
          <w:lang w:eastAsia="en-US"/>
        </w:rPr>
        <w:t>08/05/2024</w:t>
      </w:r>
    </w:p>
    <w:p w14:paraId="52848299" w14:textId="77777777" w:rsidR="00CB136F" w:rsidRPr="00B9729E" w:rsidRDefault="00CB136F" w:rsidP="00CB136F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09303BE" w14:textId="77777777" w:rsidR="00CB136F" w:rsidRPr="00B9729E" w:rsidRDefault="00CB136F" w:rsidP="00CB136F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B9729E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630379E5" w14:textId="77777777" w:rsidR="00CB136F" w:rsidRPr="00B9729E" w:rsidRDefault="00CB136F" w:rsidP="00CB136F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17683949" w14:textId="77777777" w:rsidR="00CB136F" w:rsidRPr="00B9729E" w:rsidRDefault="00CB136F" w:rsidP="00CB136F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46A5900" w14:textId="77777777" w:rsidR="00CB136F" w:rsidRPr="00B9729E" w:rsidRDefault="00CB136F" w:rsidP="00CB136F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4EE5004F" w14:textId="77777777" w:rsidR="00CB136F" w:rsidRPr="00B9729E" w:rsidRDefault="00CB136F" w:rsidP="00CB136F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249B017" w14:textId="77777777" w:rsidR="00CB136F" w:rsidRPr="00B9729E" w:rsidRDefault="00CB136F" w:rsidP="00CB136F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1FF53095" w14:textId="77777777" w:rsidR="00CB136F" w:rsidRPr="00B9729E" w:rsidRDefault="00CB136F" w:rsidP="00CB136F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1C558FE2" w14:textId="3AD768E5" w:rsidR="00CB136F" w:rsidRPr="00B9729E" w:rsidRDefault="00CB136F" w:rsidP="00CB136F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>To confirm the minutes of the previous bi-monthly meeting held on Tuesday 12</w:t>
      </w:r>
      <w:r w:rsidRPr="00B9729E">
        <w:rPr>
          <w:rFonts w:ascii="Calibri" w:hAnsi="Calibri" w:cs="Calibri"/>
          <w:sz w:val="24"/>
          <w:szCs w:val="44"/>
          <w:vertAlign w:val="superscript"/>
        </w:rPr>
        <w:t>th</w:t>
      </w:r>
      <w:r w:rsidRPr="00B9729E">
        <w:rPr>
          <w:rFonts w:ascii="Calibri" w:hAnsi="Calibri" w:cs="Calibri"/>
          <w:sz w:val="24"/>
          <w:szCs w:val="44"/>
        </w:rPr>
        <w:t xml:space="preserve"> March 2024</w:t>
      </w:r>
    </w:p>
    <w:p w14:paraId="5CE61C6B" w14:textId="77777777" w:rsidR="00CB136F" w:rsidRPr="00B9729E" w:rsidRDefault="00CB136F" w:rsidP="00CB136F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</w:p>
    <w:p w14:paraId="02DD274A" w14:textId="54769BFC" w:rsidR="00CB136F" w:rsidRPr="00B9729E" w:rsidRDefault="00CB136F" w:rsidP="00CB136F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B9729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Fundraising Supper Club and Defibrillator – (Cllr Capper):</w:t>
      </w:r>
    </w:p>
    <w:p w14:paraId="7939035E" w14:textId="25DABFDE" w:rsidR="00CB136F" w:rsidRPr="00B9729E" w:rsidRDefault="00CB136F" w:rsidP="00CB136F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>Council to receive any updates.</w:t>
      </w:r>
    </w:p>
    <w:p w14:paraId="1B4323EA" w14:textId="77777777" w:rsidR="00CB136F" w:rsidRPr="00B9729E" w:rsidRDefault="00CB136F" w:rsidP="00CB136F">
      <w:pPr>
        <w:pStyle w:val="ListParagraph"/>
        <w:spacing w:after="160"/>
        <w:ind w:left="643"/>
        <w:rPr>
          <w:rFonts w:ascii="Calibri" w:hAnsi="Calibri" w:cs="Calibri"/>
          <w:sz w:val="24"/>
          <w:szCs w:val="44"/>
        </w:rPr>
      </w:pPr>
    </w:p>
    <w:p w14:paraId="79C58EA9" w14:textId="77777777" w:rsidR="00CB136F" w:rsidRPr="00B9729E" w:rsidRDefault="00CB136F" w:rsidP="00CB136F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B9729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Footpaths – (Cllr Williams):</w:t>
      </w:r>
    </w:p>
    <w:p w14:paraId="4A21352D" w14:textId="51F20DD5" w:rsidR="00CB136F" w:rsidRPr="00B9729E" w:rsidRDefault="00CB136F" w:rsidP="00CB136F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033D55BD" w14:textId="77777777" w:rsidR="005653FF" w:rsidRPr="00B9729E" w:rsidRDefault="005653FF" w:rsidP="00CB136F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505DFD84" w14:textId="547364A4" w:rsidR="005653FF" w:rsidRPr="00B9729E" w:rsidRDefault="005653FF" w:rsidP="005653FF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B9729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Community Funded Fibre Project – (Cllr Millar):</w:t>
      </w:r>
    </w:p>
    <w:p w14:paraId="217935BC" w14:textId="68FF1F9B" w:rsidR="005653FF" w:rsidRPr="00B9729E" w:rsidRDefault="005653FF" w:rsidP="005653FF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396D0F40" w14:textId="77777777" w:rsidR="005653FF" w:rsidRPr="00B9729E" w:rsidRDefault="005653FF" w:rsidP="005653FF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3FBA928" w14:textId="131920C1" w:rsidR="005653FF" w:rsidRPr="00B9729E" w:rsidRDefault="005653FF" w:rsidP="005653FF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B9729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Fly Tipping – (Cllr Williams):</w:t>
      </w:r>
    </w:p>
    <w:p w14:paraId="117B7DF0" w14:textId="2A46017A" w:rsidR="005653FF" w:rsidRPr="00B9729E" w:rsidRDefault="005653FF" w:rsidP="005653FF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>Council to receive updates regarding ongoings issues that are occurring in Staunton.</w:t>
      </w:r>
    </w:p>
    <w:p w14:paraId="43D27345" w14:textId="77777777" w:rsidR="005653FF" w:rsidRPr="00B9729E" w:rsidRDefault="005653FF" w:rsidP="005653FF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EDC9C98" w14:textId="025F80A3" w:rsidR="005653FF" w:rsidRPr="00B9729E" w:rsidRDefault="005653FF" w:rsidP="005653FF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B9729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Replacement Noticeboard – (Cllr Millar):</w:t>
      </w:r>
    </w:p>
    <w:p w14:paraId="578F271B" w14:textId="2DDAB55A" w:rsidR="005653FF" w:rsidRPr="00B9729E" w:rsidRDefault="005653FF" w:rsidP="005653FF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discuss the purchase of a replacement noticeboard. </w:t>
      </w:r>
    </w:p>
    <w:p w14:paraId="1D14B2F4" w14:textId="77777777" w:rsidR="00B9729E" w:rsidRPr="00B9729E" w:rsidRDefault="00B9729E" w:rsidP="005653FF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A9B59D3" w14:textId="7F930E1F" w:rsidR="00B9729E" w:rsidRPr="00B9729E" w:rsidRDefault="00B9729E" w:rsidP="00B9729E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B9729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D-Day 80</w:t>
      </w:r>
      <w:r w:rsidRPr="00B9729E">
        <w:rPr>
          <w:rFonts w:ascii="Calibri" w:eastAsiaTheme="minorHAnsi" w:hAnsi="Calibri" w:cs="Calibri"/>
          <w:b/>
          <w:bCs/>
          <w:sz w:val="24"/>
          <w:szCs w:val="44"/>
          <w:u w:val="single"/>
          <w:vertAlign w:val="superscript"/>
          <w:lang w:eastAsia="en-US"/>
        </w:rPr>
        <w:t>th</w:t>
      </w:r>
      <w:r w:rsidRPr="00B9729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 xml:space="preserve"> Anniversary – (Cllr Fuller):</w:t>
      </w:r>
    </w:p>
    <w:p w14:paraId="39F776D4" w14:textId="331ED4E3" w:rsidR="00B9729E" w:rsidRPr="00B9729E" w:rsidRDefault="00B9729E" w:rsidP="00B9729E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>Council to discuss any plans and events taking place to mark the 80</w:t>
      </w:r>
      <w:r w:rsidRPr="00B9729E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 Anniversary of D-Day. </w:t>
      </w:r>
    </w:p>
    <w:p w14:paraId="7701DF41" w14:textId="77777777" w:rsidR="00CB136F" w:rsidRPr="00B9729E" w:rsidRDefault="00CB136F" w:rsidP="00CB136F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FA5FBDE" w14:textId="77777777" w:rsidR="00B9729E" w:rsidRPr="00B9729E" w:rsidRDefault="00B9729E" w:rsidP="00CB136F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DDEADA3" w14:textId="77777777" w:rsidR="00CB136F" w:rsidRPr="00B9729E" w:rsidRDefault="00CB136F" w:rsidP="00CB136F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lastRenderedPageBreak/>
        <w:t>Finance – (Clerk):</w:t>
      </w:r>
    </w:p>
    <w:p w14:paraId="02B804C9" w14:textId="07AC18E0" w:rsidR="00CB136F" w:rsidRPr="00B9729E" w:rsidRDefault="00CB136F" w:rsidP="00CB136F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>To present a bank reconciliation reporting all payments and receipts since 1</w:t>
      </w:r>
      <w:r w:rsidR="009A57E6" w:rsidRPr="00B9729E">
        <w:rPr>
          <w:rFonts w:ascii="Calibri" w:eastAsiaTheme="minorHAnsi" w:hAnsi="Calibri" w:cs="Calibri"/>
          <w:sz w:val="24"/>
          <w:szCs w:val="44"/>
          <w:lang w:eastAsia="en-US"/>
        </w:rPr>
        <w:t>3</w:t>
      </w:r>
      <w:r w:rsidRPr="00B9729E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 March 2024.</w:t>
      </w:r>
    </w:p>
    <w:p w14:paraId="689C39D5" w14:textId="77777777" w:rsidR="00CB136F" w:rsidRPr="00B9729E" w:rsidRDefault="00CB136F" w:rsidP="00CB136F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>Council to receive the findings of a recently completed internal finance check.</w:t>
      </w:r>
    </w:p>
    <w:p w14:paraId="7074D30E" w14:textId="55738ADF" w:rsidR="002A1704" w:rsidRPr="00B9729E" w:rsidRDefault="002A1704" w:rsidP="00CB136F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discuss and approve any donations for 2024/2025. </w:t>
      </w:r>
    </w:p>
    <w:p w14:paraId="4C637DAB" w14:textId="77777777" w:rsidR="00CB136F" w:rsidRPr="00B9729E" w:rsidRDefault="00CB136F" w:rsidP="00CB136F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FD8D912" w14:textId="77777777" w:rsidR="00CB136F" w:rsidRPr="00B9729E" w:rsidRDefault="00CB136F" w:rsidP="00CB136F">
      <w:pPr>
        <w:pStyle w:val="ListParagraph"/>
        <w:numPr>
          <w:ilvl w:val="0"/>
          <w:numId w:val="1"/>
        </w:numPr>
        <w:spacing w:after="160"/>
        <w:ind w:left="720"/>
        <w:rPr>
          <w:rFonts w:ascii="Calibri" w:hAnsi="Calibri" w:cs="Calibri"/>
          <w:b/>
          <w:sz w:val="24"/>
          <w:szCs w:val="44"/>
          <w:u w:val="single"/>
        </w:rPr>
      </w:pPr>
      <w:r w:rsidRPr="00B9729E">
        <w:rPr>
          <w:rFonts w:ascii="Calibri" w:hAnsi="Calibri" w:cs="Calibri"/>
          <w:b/>
          <w:sz w:val="24"/>
          <w:szCs w:val="44"/>
          <w:u w:val="single"/>
        </w:rPr>
        <w:t>Audit 2023/2024 – (Cllr Millar):</w:t>
      </w:r>
    </w:p>
    <w:p w14:paraId="5D0C5A1C" w14:textId="77777777" w:rsidR="00CB136F" w:rsidRPr="00B9729E" w:rsidRDefault="00CB136F" w:rsidP="00CB136F">
      <w:pPr>
        <w:pStyle w:val="ListParagraph"/>
        <w:rPr>
          <w:rFonts w:ascii="Calibri" w:hAnsi="Calibri" w:cs="Calibri"/>
          <w:b/>
          <w:sz w:val="24"/>
          <w:szCs w:val="44"/>
          <w:u w:val="single"/>
        </w:rPr>
      </w:pPr>
    </w:p>
    <w:p w14:paraId="3DE9C475" w14:textId="77777777" w:rsidR="00CB136F" w:rsidRPr="00B9729E" w:rsidRDefault="00CB136F" w:rsidP="00CB136F">
      <w:pPr>
        <w:pStyle w:val="ListParagraph"/>
        <w:numPr>
          <w:ilvl w:val="0"/>
          <w:numId w:val="3"/>
        </w:numPr>
        <w:spacing w:after="160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 xml:space="preserve">Council to declare an exemption from the requirement for a limited assurance review. </w:t>
      </w:r>
    </w:p>
    <w:p w14:paraId="4C227FA4" w14:textId="77777777" w:rsidR="00CB136F" w:rsidRPr="00B9729E" w:rsidRDefault="00CB136F" w:rsidP="00CB136F">
      <w:pPr>
        <w:pStyle w:val="ListParagraph"/>
        <w:numPr>
          <w:ilvl w:val="0"/>
          <w:numId w:val="3"/>
        </w:numPr>
        <w:spacing w:after="160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>To approve Section 1: Annual Governance Statement 2023/2024.</w:t>
      </w:r>
    </w:p>
    <w:p w14:paraId="628786D3" w14:textId="77777777" w:rsidR="00CB136F" w:rsidRPr="00B9729E" w:rsidRDefault="00CB136F" w:rsidP="00CB136F">
      <w:pPr>
        <w:pStyle w:val="ListParagraph"/>
        <w:numPr>
          <w:ilvl w:val="0"/>
          <w:numId w:val="3"/>
        </w:numPr>
        <w:spacing w:after="160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 xml:space="preserve">To approve Section 2: Accounting Statements 2023/2024 for Staunton Parish Council. </w:t>
      </w:r>
    </w:p>
    <w:p w14:paraId="2B8B395E" w14:textId="56C96727" w:rsidR="00177064" w:rsidRPr="00B9729E" w:rsidRDefault="00177064" w:rsidP="00CB136F">
      <w:pPr>
        <w:pStyle w:val="ListParagraph"/>
        <w:numPr>
          <w:ilvl w:val="0"/>
          <w:numId w:val="3"/>
        </w:numPr>
        <w:spacing w:after="160"/>
        <w:rPr>
          <w:rFonts w:ascii="Calibri" w:hAnsi="Calibri" w:cs="Calibri"/>
          <w:sz w:val="24"/>
          <w:szCs w:val="44"/>
        </w:rPr>
      </w:pPr>
      <w:r w:rsidRPr="00B9729E">
        <w:rPr>
          <w:rFonts w:ascii="Calibri" w:hAnsi="Calibri" w:cs="Calibri"/>
          <w:sz w:val="24"/>
          <w:szCs w:val="44"/>
        </w:rPr>
        <w:t xml:space="preserve">To note the inspection period for the Notice of Public Rights. </w:t>
      </w:r>
    </w:p>
    <w:p w14:paraId="044C3B1A" w14:textId="77777777" w:rsidR="00CB136F" w:rsidRPr="00B9729E" w:rsidRDefault="00CB136F" w:rsidP="00CB136F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B83FDE1" w14:textId="77777777" w:rsidR="00CB136F" w:rsidRPr="00B9729E" w:rsidRDefault="00CB136F" w:rsidP="00CB136F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11AF8BBD" w14:textId="77777777" w:rsidR="00CB136F" w:rsidRPr="00B9729E" w:rsidRDefault="00CB136F" w:rsidP="00CB136F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169093D3" w14:textId="77777777" w:rsidR="00CB136F" w:rsidRPr="00B9729E" w:rsidRDefault="00CB136F" w:rsidP="00CB136F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383C80A" w14:textId="77777777" w:rsidR="00CB136F" w:rsidRPr="00B9729E" w:rsidRDefault="00CB136F" w:rsidP="00CB136F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>Any other business</w:t>
      </w:r>
    </w:p>
    <w:p w14:paraId="319DFEED" w14:textId="77777777" w:rsidR="00CB136F" w:rsidRPr="00B9729E" w:rsidRDefault="00CB136F" w:rsidP="00CB136F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15499507" w14:textId="77777777" w:rsidR="00CB136F" w:rsidRPr="00B9729E" w:rsidRDefault="00CB136F" w:rsidP="00CB136F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42E6F998" w14:textId="77777777" w:rsidR="00CB136F" w:rsidRPr="00B9729E" w:rsidRDefault="00CB136F" w:rsidP="00CB136F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32022412" w14:textId="77777777" w:rsidR="00CB136F" w:rsidRPr="00B9729E" w:rsidRDefault="00CB136F" w:rsidP="00CB136F">
      <w:pPr>
        <w:spacing w:after="160" w:line="276" w:lineRule="auto"/>
        <w:ind w:left="425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B9729E">
        <w:rPr>
          <w:rFonts w:ascii="Calibri" w:eastAsiaTheme="minorHAnsi" w:hAnsi="Calibri" w:cs="Calibri"/>
          <w:b/>
          <w:sz w:val="24"/>
          <w:szCs w:val="44"/>
          <w:lang w:eastAsia="en-US"/>
        </w:rPr>
        <w:t>Date of next Bi-Monthly meeting, AGM &amp; APM – Tuesday 9</w:t>
      </w:r>
      <w:r w:rsidRPr="00B9729E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B9729E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July 2024</w:t>
      </w:r>
    </w:p>
    <w:p w14:paraId="172E96F1" w14:textId="77777777" w:rsidR="00CB136F" w:rsidRPr="00B9729E" w:rsidRDefault="00CB136F" w:rsidP="00CB136F">
      <w:pPr>
        <w:rPr>
          <w:rFonts w:ascii="Calibri" w:hAnsi="Calibri" w:cs="Calibri"/>
        </w:rPr>
      </w:pPr>
      <w:r w:rsidRPr="00B9729E">
        <w:rPr>
          <w:rFonts w:ascii="Calibri" w:eastAsiaTheme="minorHAnsi" w:hAnsi="Calibri" w:cs="Calibr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0360B420" w14:textId="77777777" w:rsidR="00391226" w:rsidRPr="00B9729E" w:rsidRDefault="00391226">
      <w:pPr>
        <w:rPr>
          <w:rFonts w:ascii="Calibri" w:hAnsi="Calibri" w:cs="Calibri"/>
        </w:rPr>
      </w:pPr>
    </w:p>
    <w:sectPr w:rsidR="00391226" w:rsidRPr="00B9729E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64DC0"/>
    <w:multiLevelType w:val="hybridMultilevel"/>
    <w:tmpl w:val="288E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2"/>
  </w:num>
  <w:num w:numId="3" w16cid:durableId="128596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6F"/>
    <w:rsid w:val="00057728"/>
    <w:rsid w:val="00177064"/>
    <w:rsid w:val="002A1704"/>
    <w:rsid w:val="00391226"/>
    <w:rsid w:val="005653FF"/>
    <w:rsid w:val="0059011A"/>
    <w:rsid w:val="00685F47"/>
    <w:rsid w:val="00767A8D"/>
    <w:rsid w:val="009A57E6"/>
    <w:rsid w:val="00A047F7"/>
    <w:rsid w:val="00A74957"/>
    <w:rsid w:val="00B9729E"/>
    <w:rsid w:val="00CB136F"/>
    <w:rsid w:val="00DB25AA"/>
    <w:rsid w:val="00E2611B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08C08"/>
  <w15:chartTrackingRefBased/>
  <w15:docId w15:val="{70DA0917-04E5-2B48-9529-CF477220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36F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3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3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3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3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3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3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2024-04-30T17:12:00Z</dcterms:created>
  <dcterms:modified xsi:type="dcterms:W3CDTF">2024-05-08T14:54:00Z</dcterms:modified>
</cp:coreProperties>
</file>