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152E" w14:textId="77777777" w:rsidR="004B13B1" w:rsidRPr="00FD7F04" w:rsidRDefault="004B13B1" w:rsidP="004B13B1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b/>
          <w:sz w:val="24"/>
          <w:szCs w:val="44"/>
          <w:lang w:eastAsia="en-US"/>
        </w:rPr>
        <w:t>STAUNTON PARISH COUNCIL</w:t>
      </w:r>
    </w:p>
    <w:p w14:paraId="6D0A6791" w14:textId="77777777" w:rsidR="004B13B1" w:rsidRPr="00FD7F04" w:rsidRDefault="004B13B1" w:rsidP="004B13B1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proofErr w:type="gramStart"/>
      <w:r w:rsidRPr="00FD7F04">
        <w:rPr>
          <w:rFonts w:eastAsiaTheme="minorHAnsi"/>
          <w:b/>
          <w:sz w:val="24"/>
          <w:szCs w:val="44"/>
          <w:lang w:eastAsia="en-US"/>
        </w:rPr>
        <w:t>Bi Monthly</w:t>
      </w:r>
      <w:proofErr w:type="gramEnd"/>
      <w:r w:rsidRPr="00FD7F04">
        <w:rPr>
          <w:rFonts w:eastAsiaTheme="minorHAnsi"/>
          <w:b/>
          <w:sz w:val="24"/>
          <w:szCs w:val="44"/>
          <w:lang w:eastAsia="en-US"/>
        </w:rPr>
        <w:t xml:space="preserve"> Meeting</w:t>
      </w:r>
    </w:p>
    <w:p w14:paraId="4334080F" w14:textId="77777777" w:rsidR="004B13B1" w:rsidRPr="00FD7F04" w:rsidRDefault="004B13B1" w:rsidP="004B13B1">
      <w:p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Dear Councillors and all members of the community</w:t>
      </w:r>
    </w:p>
    <w:p w14:paraId="3E25EDF5" w14:textId="697468BF" w:rsidR="004B13B1" w:rsidRPr="00FD7F04" w:rsidRDefault="004B13B1" w:rsidP="004B13B1">
      <w:pPr>
        <w:spacing w:after="160" w:line="276" w:lineRule="auto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="00C76EFC">
        <w:rPr>
          <w:rFonts w:eastAsiaTheme="minorHAnsi"/>
          <w:b/>
          <w:sz w:val="24"/>
          <w:szCs w:val="44"/>
          <w:lang w:eastAsia="en-US"/>
        </w:rPr>
        <w:t>Wednes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day </w:t>
      </w:r>
      <w:r w:rsidR="00C76EFC">
        <w:rPr>
          <w:rFonts w:eastAsiaTheme="minorHAnsi"/>
          <w:b/>
          <w:sz w:val="24"/>
          <w:szCs w:val="44"/>
          <w:lang w:eastAsia="en-US"/>
        </w:rPr>
        <w:t>24</w:t>
      </w:r>
      <w:r w:rsidRPr="00FD7F04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>
        <w:rPr>
          <w:rFonts w:eastAsiaTheme="minorHAnsi"/>
          <w:b/>
          <w:sz w:val="24"/>
          <w:szCs w:val="44"/>
          <w:lang w:eastAsia="en-US"/>
        </w:rPr>
        <w:t>M</w:t>
      </w:r>
      <w:r w:rsidR="007209DE">
        <w:rPr>
          <w:rFonts w:eastAsiaTheme="minorHAnsi"/>
          <w:b/>
          <w:sz w:val="24"/>
          <w:szCs w:val="44"/>
          <w:lang w:eastAsia="en-US"/>
        </w:rPr>
        <w:t>ay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202</w:t>
      </w:r>
      <w:r>
        <w:rPr>
          <w:rFonts w:eastAsiaTheme="minorHAnsi"/>
          <w:b/>
          <w:sz w:val="24"/>
          <w:szCs w:val="44"/>
          <w:lang w:eastAsia="en-US"/>
        </w:rPr>
        <w:t>3</w:t>
      </w:r>
      <w:r w:rsidRPr="00FD7F04">
        <w:rPr>
          <w:rFonts w:eastAsiaTheme="minorHAnsi"/>
          <w:sz w:val="24"/>
          <w:szCs w:val="44"/>
          <w:lang w:eastAsia="en-US"/>
        </w:rPr>
        <w:t>, at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7.30pm</w:t>
      </w:r>
      <w:r w:rsidRPr="00FD7F04">
        <w:rPr>
          <w:rFonts w:eastAsiaTheme="minorHAnsi"/>
          <w:sz w:val="24"/>
          <w:szCs w:val="44"/>
          <w:lang w:eastAsia="en-US"/>
        </w:rPr>
        <w:t xml:space="preserve"> in the Annexe, at Corse and Staunton Village Hall. </w:t>
      </w:r>
    </w:p>
    <w:p w14:paraId="5026A6EC" w14:textId="77777777" w:rsidR="004B13B1" w:rsidRPr="00FD7F04" w:rsidRDefault="004B13B1" w:rsidP="004B13B1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Grace Millar</w:t>
      </w:r>
    </w:p>
    <w:p w14:paraId="75DE7A2E" w14:textId="77777777" w:rsidR="004B13B1" w:rsidRPr="00FD7F04" w:rsidRDefault="004B13B1" w:rsidP="004B13B1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Clerk to Staunton Parish Council</w:t>
      </w:r>
    </w:p>
    <w:p w14:paraId="73023DBB" w14:textId="5B77D0BE" w:rsidR="004B13B1" w:rsidRPr="00FD7F04" w:rsidRDefault="004B13B1" w:rsidP="004B13B1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Date: </w:t>
      </w:r>
      <w:r w:rsidR="00C76EFC">
        <w:rPr>
          <w:rFonts w:eastAsiaTheme="minorHAnsi"/>
          <w:sz w:val="24"/>
          <w:szCs w:val="44"/>
          <w:lang w:eastAsia="en-US"/>
        </w:rPr>
        <w:t>18</w:t>
      </w:r>
      <w:r w:rsidR="008A0B53">
        <w:rPr>
          <w:rFonts w:eastAsiaTheme="minorHAnsi"/>
          <w:sz w:val="24"/>
          <w:szCs w:val="44"/>
          <w:lang w:eastAsia="en-US"/>
        </w:rPr>
        <w:t>/5/23</w:t>
      </w:r>
    </w:p>
    <w:p w14:paraId="38071510" w14:textId="77777777" w:rsidR="004B13B1" w:rsidRPr="00FD7F04" w:rsidRDefault="004B13B1" w:rsidP="004B13B1">
      <w:pPr>
        <w:spacing w:after="160"/>
        <w:rPr>
          <w:rFonts w:eastAsiaTheme="minorHAnsi"/>
          <w:sz w:val="24"/>
          <w:szCs w:val="44"/>
          <w:lang w:eastAsia="en-US"/>
        </w:rPr>
      </w:pPr>
    </w:p>
    <w:p w14:paraId="02BFD079" w14:textId="77777777" w:rsidR="004B13B1" w:rsidRPr="00FD7F04" w:rsidRDefault="004B13B1" w:rsidP="004B13B1">
      <w:pPr>
        <w:spacing w:after="160" w:line="276" w:lineRule="auto"/>
        <w:jc w:val="center"/>
        <w:rPr>
          <w:rFonts w:eastAsiaTheme="minorHAnsi"/>
          <w:b/>
          <w:sz w:val="24"/>
          <w:szCs w:val="44"/>
          <w:u w:val="single"/>
          <w:lang w:eastAsia="en-US"/>
        </w:rPr>
      </w:pPr>
      <w:r w:rsidRPr="00FD7F04">
        <w:rPr>
          <w:rFonts w:eastAsiaTheme="minorHAnsi"/>
          <w:b/>
          <w:sz w:val="24"/>
          <w:szCs w:val="44"/>
          <w:u w:val="single"/>
          <w:lang w:eastAsia="en-US"/>
        </w:rPr>
        <w:t>AGENDA</w:t>
      </w:r>
    </w:p>
    <w:p w14:paraId="13AD5447" w14:textId="77777777" w:rsidR="004B13B1" w:rsidRPr="00FD7F04" w:rsidRDefault="004B13B1" w:rsidP="004B13B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Chairman’s welcome.</w:t>
      </w:r>
    </w:p>
    <w:p w14:paraId="7B86E29C" w14:textId="77777777" w:rsidR="004B13B1" w:rsidRPr="00FD7F04" w:rsidRDefault="004B13B1" w:rsidP="004B13B1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00B08212" w14:textId="77777777" w:rsidR="004B13B1" w:rsidRPr="00FD7F04" w:rsidRDefault="004B13B1" w:rsidP="004B13B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Receive apologies.</w:t>
      </w:r>
    </w:p>
    <w:p w14:paraId="0E7AA8B6" w14:textId="77777777" w:rsidR="004B13B1" w:rsidRPr="00FD7F04" w:rsidRDefault="004B13B1" w:rsidP="004B13B1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12A6FC21" w14:textId="77777777" w:rsidR="004B13B1" w:rsidRPr="00FD7F04" w:rsidRDefault="004B13B1" w:rsidP="004B13B1">
      <w:pPr>
        <w:numPr>
          <w:ilvl w:val="0"/>
          <w:numId w:val="1"/>
        </w:numPr>
        <w:spacing w:after="160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Receive Declarations of Interest concerning agenda items.</w:t>
      </w:r>
    </w:p>
    <w:p w14:paraId="2B232AD6" w14:textId="77777777" w:rsidR="004B13B1" w:rsidRPr="00FD7F04" w:rsidRDefault="004B13B1" w:rsidP="004B13B1">
      <w:pPr>
        <w:spacing w:after="160" w:line="259" w:lineRule="auto"/>
        <w:ind w:left="720"/>
        <w:contextualSpacing/>
        <w:rPr>
          <w:rFonts w:eastAsiaTheme="minorHAnsi"/>
          <w:sz w:val="24"/>
          <w:szCs w:val="44"/>
          <w:lang w:eastAsia="en-US"/>
        </w:rPr>
      </w:pPr>
    </w:p>
    <w:p w14:paraId="7F2F0F58" w14:textId="77777777" w:rsidR="004B13B1" w:rsidRPr="00FD7F04" w:rsidRDefault="004B13B1" w:rsidP="004B13B1">
      <w:pPr>
        <w:spacing w:after="160"/>
        <w:ind w:left="643"/>
        <w:contextualSpacing/>
        <w:rPr>
          <w:rFonts w:eastAsiaTheme="minorHAnsi"/>
          <w:sz w:val="24"/>
          <w:szCs w:val="44"/>
          <w:lang w:eastAsia="en-US"/>
        </w:rPr>
      </w:pPr>
    </w:p>
    <w:p w14:paraId="4ACE91E7" w14:textId="15EFEDC2" w:rsidR="004B13B1" w:rsidRDefault="004B13B1" w:rsidP="004B13B1">
      <w:pPr>
        <w:numPr>
          <w:ilvl w:val="0"/>
          <w:numId w:val="1"/>
        </w:numPr>
        <w:spacing w:after="160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To confirm the minutes of</w:t>
      </w:r>
      <w:r>
        <w:rPr>
          <w:rFonts w:eastAsiaTheme="minorHAnsi"/>
          <w:sz w:val="24"/>
          <w:szCs w:val="44"/>
          <w:lang w:eastAsia="en-US"/>
        </w:rPr>
        <w:t xml:space="preserve"> t</w:t>
      </w:r>
      <w:r w:rsidRPr="00FD7F04">
        <w:rPr>
          <w:rFonts w:eastAsiaTheme="minorHAnsi"/>
          <w:sz w:val="24"/>
          <w:szCs w:val="44"/>
          <w:lang w:eastAsia="en-US"/>
        </w:rPr>
        <w:t xml:space="preserve">he previous bi-monthly meeting held on Tuesday </w:t>
      </w:r>
      <w:r>
        <w:rPr>
          <w:rFonts w:eastAsiaTheme="minorHAnsi"/>
          <w:sz w:val="24"/>
          <w:szCs w:val="44"/>
          <w:lang w:eastAsia="en-US"/>
        </w:rPr>
        <w:t>14</w:t>
      </w:r>
      <w:r w:rsidRPr="00FD7F04">
        <w:rPr>
          <w:rFonts w:eastAsiaTheme="minorHAnsi"/>
          <w:sz w:val="24"/>
          <w:szCs w:val="44"/>
          <w:vertAlign w:val="superscript"/>
          <w:lang w:eastAsia="en-US"/>
        </w:rPr>
        <w:t>th</w:t>
      </w:r>
      <w:r>
        <w:rPr>
          <w:rFonts w:eastAsiaTheme="minorHAnsi"/>
          <w:sz w:val="24"/>
          <w:szCs w:val="44"/>
          <w:lang w:eastAsia="en-US"/>
        </w:rPr>
        <w:t xml:space="preserve"> March </w:t>
      </w:r>
      <w:r w:rsidRPr="00FD7F04">
        <w:rPr>
          <w:rFonts w:eastAsiaTheme="minorHAnsi"/>
          <w:sz w:val="24"/>
          <w:szCs w:val="44"/>
          <w:lang w:eastAsia="en-US"/>
        </w:rPr>
        <w:t>202</w:t>
      </w:r>
      <w:r>
        <w:rPr>
          <w:rFonts w:eastAsiaTheme="minorHAnsi"/>
          <w:sz w:val="24"/>
          <w:szCs w:val="44"/>
          <w:lang w:eastAsia="en-US"/>
        </w:rPr>
        <w:t>3.</w:t>
      </w:r>
    </w:p>
    <w:p w14:paraId="651659A2" w14:textId="77777777" w:rsidR="004B13B1" w:rsidRDefault="004B13B1" w:rsidP="004B13B1">
      <w:pPr>
        <w:spacing w:after="160"/>
        <w:ind w:left="643"/>
        <w:contextualSpacing/>
        <w:rPr>
          <w:rFonts w:eastAsiaTheme="minorHAnsi"/>
          <w:sz w:val="24"/>
          <w:szCs w:val="44"/>
          <w:lang w:eastAsia="en-US"/>
        </w:rPr>
      </w:pPr>
    </w:p>
    <w:p w14:paraId="5E15245C" w14:textId="460EFE42" w:rsidR="004B13B1" w:rsidRDefault="004B13B1" w:rsidP="004B13B1">
      <w:pPr>
        <w:numPr>
          <w:ilvl w:val="0"/>
          <w:numId w:val="1"/>
        </w:numPr>
        <w:spacing w:after="160"/>
        <w:contextualSpacing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4B13B1">
        <w:rPr>
          <w:rFonts w:eastAsiaTheme="minorHAnsi"/>
          <w:b/>
          <w:bCs/>
          <w:sz w:val="24"/>
          <w:szCs w:val="44"/>
          <w:u w:val="single"/>
          <w:lang w:eastAsia="en-US"/>
        </w:rPr>
        <w:t>Footpaths – (Cllr Williams):</w:t>
      </w:r>
    </w:p>
    <w:p w14:paraId="5EEDDD43" w14:textId="1F9CE0E3" w:rsidR="004B13B1" w:rsidRDefault="004B13B1" w:rsidP="004B13B1">
      <w:pPr>
        <w:spacing w:after="160"/>
        <w:ind w:left="643"/>
        <w:contextualSpacing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receive any updates and to look ahead at plans for future projects. </w:t>
      </w:r>
    </w:p>
    <w:p w14:paraId="3026CFF9" w14:textId="77777777" w:rsidR="004B13B1" w:rsidRDefault="004B13B1" w:rsidP="004B13B1">
      <w:pPr>
        <w:spacing w:after="160"/>
        <w:ind w:left="643"/>
        <w:contextualSpacing/>
        <w:rPr>
          <w:rFonts w:eastAsiaTheme="minorHAnsi"/>
          <w:sz w:val="24"/>
          <w:szCs w:val="44"/>
          <w:lang w:eastAsia="en-US"/>
        </w:rPr>
      </w:pPr>
    </w:p>
    <w:p w14:paraId="50249478" w14:textId="27A1F750" w:rsidR="004B13B1" w:rsidRPr="004B13B1" w:rsidRDefault="004B13B1" w:rsidP="004B13B1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4B13B1">
        <w:rPr>
          <w:rFonts w:eastAsiaTheme="minorHAnsi"/>
          <w:b/>
          <w:bCs/>
          <w:sz w:val="24"/>
          <w:szCs w:val="44"/>
          <w:u w:val="single"/>
          <w:lang w:eastAsia="en-US"/>
        </w:rPr>
        <w:t>Community Hub – (Cllr Fuller):</w:t>
      </w:r>
    </w:p>
    <w:p w14:paraId="3C185B6E" w14:textId="6DEF138C" w:rsidR="004B13B1" w:rsidRDefault="004B13B1" w:rsidP="004B13B1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receive any updates and notified of any future events planned. </w:t>
      </w:r>
    </w:p>
    <w:p w14:paraId="7BE88549" w14:textId="77777777" w:rsidR="004B13B1" w:rsidRDefault="004B13B1" w:rsidP="004B13B1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30083ED9" w14:textId="1038BE44" w:rsidR="004B13B1" w:rsidRPr="004B13B1" w:rsidRDefault="004B13B1" w:rsidP="004B13B1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4B13B1">
        <w:rPr>
          <w:rFonts w:eastAsiaTheme="minorHAnsi"/>
          <w:b/>
          <w:bCs/>
          <w:sz w:val="24"/>
          <w:szCs w:val="44"/>
          <w:u w:val="single"/>
          <w:lang w:eastAsia="en-US"/>
        </w:rPr>
        <w:t xml:space="preserve">Village Litter Picking – (Cllr </w:t>
      </w:r>
      <w:r w:rsidR="00223F62">
        <w:rPr>
          <w:rFonts w:eastAsiaTheme="minorHAnsi"/>
          <w:b/>
          <w:bCs/>
          <w:sz w:val="24"/>
          <w:szCs w:val="44"/>
          <w:u w:val="single"/>
          <w:lang w:eastAsia="en-US"/>
        </w:rPr>
        <w:t>Williams</w:t>
      </w:r>
      <w:r w:rsidRPr="004B13B1">
        <w:rPr>
          <w:rFonts w:eastAsiaTheme="minorHAnsi"/>
          <w:b/>
          <w:bCs/>
          <w:sz w:val="24"/>
          <w:szCs w:val="44"/>
          <w:u w:val="single"/>
          <w:lang w:eastAsia="en-US"/>
        </w:rPr>
        <w:t>):</w:t>
      </w:r>
    </w:p>
    <w:p w14:paraId="63469475" w14:textId="60A5938E" w:rsidR="005159DD" w:rsidRDefault="004B13B1" w:rsidP="005159DD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>Council to receive any updates</w:t>
      </w:r>
      <w:r w:rsidR="00223F62">
        <w:rPr>
          <w:rFonts w:eastAsiaTheme="minorHAnsi"/>
          <w:sz w:val="24"/>
          <w:szCs w:val="44"/>
          <w:lang w:eastAsia="en-US"/>
        </w:rPr>
        <w:t xml:space="preserve">. </w:t>
      </w:r>
    </w:p>
    <w:p w14:paraId="4B18EBC2" w14:textId="77777777" w:rsidR="005F3B27" w:rsidRDefault="005F3B27" w:rsidP="005159DD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6E327511" w14:textId="1CA90A5A" w:rsidR="005F3B27" w:rsidRPr="005F3B27" w:rsidRDefault="005F3B27" w:rsidP="005F3B27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5F3B27">
        <w:rPr>
          <w:rFonts w:eastAsiaTheme="minorHAnsi"/>
          <w:b/>
          <w:bCs/>
          <w:sz w:val="24"/>
          <w:szCs w:val="44"/>
          <w:u w:val="single"/>
          <w:lang w:eastAsia="en-US"/>
        </w:rPr>
        <w:t>General Power of Competence – (Cllr Millar):</w:t>
      </w:r>
    </w:p>
    <w:p w14:paraId="1DB1670B" w14:textId="5719B90C" w:rsidR="005F3B27" w:rsidRPr="005F3B27" w:rsidRDefault="005F3B27" w:rsidP="005F3B27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discuss adopting the General Power of Competence and approve that all criteria is met. </w:t>
      </w:r>
    </w:p>
    <w:p w14:paraId="50A18F24" w14:textId="77777777" w:rsidR="004B13B1" w:rsidRPr="00E97601" w:rsidRDefault="004B13B1" w:rsidP="004B13B1">
      <w:pPr>
        <w:pStyle w:val="ListParagraph"/>
        <w:spacing w:after="160" w:line="276" w:lineRule="auto"/>
        <w:ind w:left="643"/>
        <w:rPr>
          <w:rFonts w:eastAsiaTheme="minorHAnsi"/>
          <w:bCs/>
          <w:sz w:val="24"/>
          <w:szCs w:val="44"/>
          <w:lang w:eastAsia="en-US"/>
        </w:rPr>
      </w:pPr>
    </w:p>
    <w:p w14:paraId="60FD2F85" w14:textId="77777777" w:rsidR="004B13B1" w:rsidRPr="00FD7F04" w:rsidRDefault="004B13B1" w:rsidP="004B13B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FD7F04">
        <w:rPr>
          <w:rFonts w:eastAsiaTheme="minorHAnsi"/>
          <w:b/>
          <w:bCs/>
          <w:sz w:val="24"/>
          <w:szCs w:val="44"/>
          <w:u w:val="single"/>
          <w:lang w:eastAsia="en-US"/>
        </w:rPr>
        <w:t>Finance – (Clerk):</w:t>
      </w:r>
    </w:p>
    <w:p w14:paraId="1C1B32C1" w14:textId="048457B8" w:rsidR="004B13B1" w:rsidRPr="004B13B1" w:rsidRDefault="004B13B1" w:rsidP="004B13B1">
      <w:pPr>
        <w:pStyle w:val="ListParagraph"/>
        <w:numPr>
          <w:ilvl w:val="0"/>
          <w:numId w:val="4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4B13B1">
        <w:rPr>
          <w:rFonts w:eastAsiaTheme="minorHAnsi"/>
          <w:sz w:val="24"/>
          <w:szCs w:val="44"/>
          <w:lang w:eastAsia="en-US"/>
        </w:rPr>
        <w:t xml:space="preserve">Council to receive a report following the most recent internal finance </w:t>
      </w:r>
      <w:r w:rsidR="00D11320" w:rsidRPr="004B13B1">
        <w:rPr>
          <w:rFonts w:eastAsiaTheme="minorHAnsi"/>
          <w:sz w:val="24"/>
          <w:szCs w:val="44"/>
          <w:lang w:eastAsia="en-US"/>
        </w:rPr>
        <w:t>check.</w:t>
      </w:r>
    </w:p>
    <w:p w14:paraId="770300E2" w14:textId="605A82FE" w:rsidR="004B13B1" w:rsidRDefault="004B13B1" w:rsidP="004B13B1">
      <w:pPr>
        <w:pStyle w:val="ListParagraph"/>
        <w:numPr>
          <w:ilvl w:val="0"/>
          <w:numId w:val="4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4B13B1">
        <w:rPr>
          <w:rFonts w:eastAsiaTheme="minorHAnsi"/>
          <w:sz w:val="24"/>
          <w:szCs w:val="44"/>
          <w:lang w:eastAsia="en-US"/>
        </w:rPr>
        <w:t>To present a bank reconciliation reporting all payments and receipts since 14</w:t>
      </w:r>
      <w:r w:rsidRPr="004B13B1">
        <w:rPr>
          <w:rFonts w:eastAsiaTheme="minorHAnsi"/>
          <w:sz w:val="24"/>
          <w:szCs w:val="44"/>
          <w:vertAlign w:val="superscript"/>
          <w:lang w:eastAsia="en-US"/>
        </w:rPr>
        <w:t>th</w:t>
      </w:r>
      <w:r w:rsidRPr="004B13B1">
        <w:rPr>
          <w:rFonts w:eastAsiaTheme="minorHAnsi"/>
          <w:sz w:val="24"/>
          <w:szCs w:val="44"/>
          <w:lang w:eastAsia="en-US"/>
        </w:rPr>
        <w:t xml:space="preserve"> March 2023.</w:t>
      </w:r>
    </w:p>
    <w:p w14:paraId="78E79B9B" w14:textId="06B84DE8" w:rsidR="005159DD" w:rsidRDefault="005159DD" w:rsidP="004B13B1">
      <w:pPr>
        <w:pStyle w:val="ListParagraph"/>
        <w:numPr>
          <w:ilvl w:val="0"/>
          <w:numId w:val="4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discuss and approve donation requests received. </w:t>
      </w:r>
    </w:p>
    <w:p w14:paraId="0653085D" w14:textId="77777777" w:rsidR="005F3B27" w:rsidRPr="005F3B27" w:rsidRDefault="005F3B27" w:rsidP="005F3B27">
      <w:pPr>
        <w:spacing w:after="160" w:line="276" w:lineRule="auto"/>
        <w:rPr>
          <w:rFonts w:eastAsiaTheme="minorHAnsi"/>
          <w:sz w:val="24"/>
          <w:szCs w:val="44"/>
          <w:lang w:eastAsia="en-US"/>
        </w:rPr>
      </w:pPr>
    </w:p>
    <w:p w14:paraId="132A052B" w14:textId="77777777" w:rsidR="002F6D79" w:rsidRDefault="002F6D79" w:rsidP="002F6D79">
      <w:pPr>
        <w:pStyle w:val="ListParagraph"/>
        <w:spacing w:after="160" w:line="276" w:lineRule="auto"/>
        <w:ind w:left="1440"/>
        <w:rPr>
          <w:rFonts w:eastAsiaTheme="minorHAnsi"/>
          <w:sz w:val="24"/>
          <w:szCs w:val="44"/>
          <w:lang w:eastAsia="en-US"/>
        </w:rPr>
      </w:pPr>
    </w:p>
    <w:p w14:paraId="58F8FDE0" w14:textId="6A7B4727" w:rsidR="002F6D79" w:rsidRDefault="002F6D79" w:rsidP="002F6D79">
      <w:pPr>
        <w:pStyle w:val="ListParagraph"/>
        <w:numPr>
          <w:ilvl w:val="0"/>
          <w:numId w:val="1"/>
        </w:numPr>
        <w:spacing w:after="160"/>
        <w:ind w:left="720"/>
        <w:rPr>
          <w:b/>
          <w:sz w:val="24"/>
          <w:szCs w:val="44"/>
          <w:u w:val="single"/>
        </w:rPr>
      </w:pPr>
      <w:r w:rsidRPr="000F21E2">
        <w:rPr>
          <w:b/>
          <w:sz w:val="24"/>
          <w:szCs w:val="44"/>
          <w:u w:val="single"/>
        </w:rPr>
        <w:lastRenderedPageBreak/>
        <w:t xml:space="preserve">Audit </w:t>
      </w:r>
      <w:r>
        <w:rPr>
          <w:b/>
          <w:sz w:val="24"/>
          <w:szCs w:val="44"/>
          <w:u w:val="single"/>
        </w:rPr>
        <w:t>2022/2023</w:t>
      </w:r>
      <w:r w:rsidRPr="000F21E2">
        <w:rPr>
          <w:b/>
          <w:sz w:val="24"/>
          <w:szCs w:val="44"/>
          <w:u w:val="single"/>
        </w:rPr>
        <w:t>– (Cl</w:t>
      </w:r>
      <w:r>
        <w:rPr>
          <w:b/>
          <w:sz w:val="24"/>
          <w:szCs w:val="44"/>
          <w:u w:val="single"/>
        </w:rPr>
        <w:t>lr Millar</w:t>
      </w:r>
      <w:r w:rsidRPr="000F21E2">
        <w:rPr>
          <w:b/>
          <w:sz w:val="24"/>
          <w:szCs w:val="44"/>
          <w:u w:val="single"/>
        </w:rPr>
        <w:t>):</w:t>
      </w:r>
    </w:p>
    <w:p w14:paraId="63306718" w14:textId="77777777" w:rsidR="002F6D79" w:rsidRPr="000F21E2" w:rsidRDefault="002F6D79" w:rsidP="002F6D79">
      <w:pPr>
        <w:pStyle w:val="ListParagraph"/>
        <w:rPr>
          <w:b/>
          <w:sz w:val="24"/>
          <w:szCs w:val="44"/>
          <w:u w:val="single"/>
        </w:rPr>
      </w:pPr>
    </w:p>
    <w:p w14:paraId="52EFF310" w14:textId="77777777" w:rsidR="002F6D79" w:rsidRDefault="002F6D79" w:rsidP="002F6D79">
      <w:pPr>
        <w:pStyle w:val="ListParagraph"/>
        <w:numPr>
          <w:ilvl w:val="0"/>
          <w:numId w:val="5"/>
        </w:numPr>
        <w:spacing w:after="160"/>
        <w:rPr>
          <w:sz w:val="24"/>
          <w:szCs w:val="44"/>
        </w:rPr>
      </w:pPr>
      <w:r>
        <w:rPr>
          <w:sz w:val="24"/>
          <w:szCs w:val="44"/>
        </w:rPr>
        <w:t xml:space="preserve">Council to declare an exemption from the requirement for a limited assurance review. </w:t>
      </w:r>
    </w:p>
    <w:p w14:paraId="5A4C8381" w14:textId="08C56186" w:rsidR="002F6D79" w:rsidRDefault="002F6D79" w:rsidP="002F6D79">
      <w:pPr>
        <w:pStyle w:val="ListParagraph"/>
        <w:numPr>
          <w:ilvl w:val="0"/>
          <w:numId w:val="5"/>
        </w:numPr>
        <w:spacing w:after="160"/>
        <w:rPr>
          <w:sz w:val="24"/>
          <w:szCs w:val="44"/>
        </w:rPr>
      </w:pPr>
      <w:r>
        <w:rPr>
          <w:sz w:val="24"/>
          <w:szCs w:val="44"/>
        </w:rPr>
        <w:t>To approve Section 1: Annual Governance Statement 2022/2023.</w:t>
      </w:r>
    </w:p>
    <w:p w14:paraId="50BA5134" w14:textId="40B0B478" w:rsidR="002F6D79" w:rsidRPr="008A0B53" w:rsidRDefault="002F6D79" w:rsidP="008A0B53">
      <w:pPr>
        <w:pStyle w:val="ListParagraph"/>
        <w:numPr>
          <w:ilvl w:val="0"/>
          <w:numId w:val="5"/>
        </w:numPr>
        <w:spacing w:after="160"/>
        <w:rPr>
          <w:sz w:val="24"/>
          <w:szCs w:val="44"/>
        </w:rPr>
      </w:pPr>
      <w:r>
        <w:rPr>
          <w:sz w:val="24"/>
          <w:szCs w:val="44"/>
        </w:rPr>
        <w:t xml:space="preserve">To approve Section 2: Accounting Statements 2022/2023 for Staunton Parish Council. </w:t>
      </w:r>
    </w:p>
    <w:p w14:paraId="4945C6C7" w14:textId="77777777" w:rsidR="004B13B1" w:rsidRPr="00FD7F04" w:rsidRDefault="004B13B1" w:rsidP="004B13B1">
      <w:pPr>
        <w:spacing w:after="160" w:line="276" w:lineRule="auto"/>
        <w:ind w:left="1363"/>
        <w:contextualSpacing/>
        <w:rPr>
          <w:rFonts w:eastAsiaTheme="minorHAnsi"/>
          <w:sz w:val="24"/>
          <w:szCs w:val="44"/>
          <w:lang w:eastAsia="en-US"/>
        </w:rPr>
      </w:pPr>
    </w:p>
    <w:p w14:paraId="14E790B2" w14:textId="77777777" w:rsidR="004B13B1" w:rsidRPr="00171082" w:rsidRDefault="004B13B1" w:rsidP="004B13B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FD7F04">
        <w:rPr>
          <w:rFonts w:eastAsiaTheme="minorHAns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12A6AC52" w14:textId="77777777" w:rsidR="004B13B1" w:rsidRPr="00171082" w:rsidRDefault="004B13B1" w:rsidP="004B13B1">
      <w:pPr>
        <w:pStyle w:val="ListParagraph"/>
        <w:numPr>
          <w:ilvl w:val="0"/>
          <w:numId w:val="2"/>
        </w:numPr>
        <w:spacing w:after="160" w:line="276" w:lineRule="auto"/>
        <w:rPr>
          <w:rFonts w:eastAsiaTheme="minorHAnsi"/>
          <w:b/>
          <w:bCs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An update to be provided regarding ongoing planning enforcement issues in the Parish. </w:t>
      </w:r>
    </w:p>
    <w:p w14:paraId="1F2D8D59" w14:textId="77777777" w:rsidR="004B13B1" w:rsidRPr="00171082" w:rsidRDefault="004B13B1" w:rsidP="004B13B1">
      <w:pPr>
        <w:pStyle w:val="ListParagraph"/>
        <w:numPr>
          <w:ilvl w:val="0"/>
          <w:numId w:val="2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171082">
        <w:rPr>
          <w:rFonts w:eastAsiaTheme="minorHAnsi"/>
          <w:sz w:val="24"/>
          <w:szCs w:val="44"/>
          <w:lang w:eastAsia="en-US"/>
        </w:rPr>
        <w:t xml:space="preserve">To provide an update regarding planning applications, appeals and enforcements. </w:t>
      </w:r>
    </w:p>
    <w:p w14:paraId="319454B8" w14:textId="77777777" w:rsidR="004B13B1" w:rsidRPr="00B85397" w:rsidRDefault="004B13B1" w:rsidP="004B13B1">
      <w:pPr>
        <w:spacing w:after="160" w:line="276" w:lineRule="auto"/>
        <w:ind w:firstLine="643"/>
        <w:contextualSpacing/>
        <w:rPr>
          <w:rFonts w:eastAsiaTheme="minorHAnsi"/>
          <w:sz w:val="24"/>
          <w:szCs w:val="44"/>
          <w:lang w:eastAsia="en-US"/>
        </w:rPr>
      </w:pPr>
    </w:p>
    <w:p w14:paraId="2282D1F7" w14:textId="77777777" w:rsidR="004B13B1" w:rsidRPr="00FD7F04" w:rsidRDefault="004B13B1" w:rsidP="004B13B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Any other business</w:t>
      </w:r>
    </w:p>
    <w:p w14:paraId="0FBDB046" w14:textId="77777777" w:rsidR="004B13B1" w:rsidRPr="00FD7F04" w:rsidRDefault="004B13B1" w:rsidP="004B13B1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7B20221A" w14:textId="77777777" w:rsidR="004B13B1" w:rsidRPr="00FD7F04" w:rsidRDefault="004B13B1" w:rsidP="004B13B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Public participation </w:t>
      </w:r>
    </w:p>
    <w:p w14:paraId="1AC933E3" w14:textId="77777777" w:rsidR="004B13B1" w:rsidRPr="00FD7F04" w:rsidRDefault="004B13B1" w:rsidP="004B13B1">
      <w:pPr>
        <w:spacing w:after="160" w:line="259" w:lineRule="auto"/>
        <w:rPr>
          <w:rFonts w:eastAsiaTheme="minorHAnsi"/>
          <w:bCs/>
          <w:sz w:val="24"/>
          <w:szCs w:val="44"/>
          <w:lang w:eastAsia="en-US"/>
        </w:rPr>
      </w:pPr>
    </w:p>
    <w:p w14:paraId="33D8496E" w14:textId="2834312C" w:rsidR="004B13B1" w:rsidRPr="00FD7F04" w:rsidRDefault="004B13B1" w:rsidP="004B13B1">
      <w:pPr>
        <w:spacing w:after="160" w:line="276" w:lineRule="auto"/>
        <w:ind w:left="425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b/>
          <w:sz w:val="24"/>
          <w:szCs w:val="44"/>
          <w:lang w:eastAsia="en-US"/>
        </w:rPr>
        <w:t>Date of next Bi-Monthly</w:t>
      </w:r>
      <w:r w:rsidR="0068618E">
        <w:rPr>
          <w:rFonts w:eastAsiaTheme="minorHAnsi"/>
          <w:b/>
          <w:sz w:val="24"/>
          <w:szCs w:val="44"/>
          <w:lang w:eastAsia="en-US"/>
        </w:rPr>
        <w:t xml:space="preserve"> meeting </w:t>
      </w:r>
      <w:r w:rsidRPr="00FD7F04">
        <w:rPr>
          <w:rFonts w:eastAsiaTheme="minorHAnsi"/>
          <w:b/>
          <w:sz w:val="24"/>
          <w:szCs w:val="44"/>
          <w:lang w:eastAsia="en-US"/>
        </w:rPr>
        <w:t>– Tuesday</w:t>
      </w:r>
      <w:r>
        <w:rPr>
          <w:rFonts w:eastAsiaTheme="minorHAnsi"/>
          <w:b/>
          <w:sz w:val="24"/>
          <w:szCs w:val="44"/>
          <w:lang w:eastAsia="en-US"/>
        </w:rPr>
        <w:t xml:space="preserve"> 11</w:t>
      </w:r>
      <w:r w:rsidRPr="00FD7F04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>
        <w:rPr>
          <w:rFonts w:eastAsiaTheme="minorHAnsi"/>
          <w:b/>
          <w:sz w:val="24"/>
          <w:szCs w:val="44"/>
          <w:lang w:eastAsia="en-US"/>
        </w:rPr>
        <w:t>July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202</w:t>
      </w:r>
      <w:r>
        <w:rPr>
          <w:rFonts w:eastAsiaTheme="minorHAnsi"/>
          <w:b/>
          <w:sz w:val="24"/>
          <w:szCs w:val="44"/>
          <w:lang w:eastAsia="en-US"/>
        </w:rPr>
        <w:t>3</w:t>
      </w:r>
    </w:p>
    <w:p w14:paraId="0B85E31F" w14:textId="77777777" w:rsidR="004B13B1" w:rsidRDefault="004B13B1" w:rsidP="004B13B1">
      <w:r w:rsidRPr="00FD7F04">
        <w:rPr>
          <w:rFonts w:eastAsiaTheme="minorHAns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2A66CDCA" w14:textId="77777777" w:rsidR="004B13B1" w:rsidRDefault="004B13B1" w:rsidP="004B13B1"/>
    <w:p w14:paraId="64312762" w14:textId="77777777" w:rsidR="005E26E3" w:rsidRDefault="00000000"/>
    <w:sectPr w:rsidR="005E26E3" w:rsidSect="004C2041">
      <w:pgSz w:w="11906" w:h="16838"/>
      <w:pgMar w:top="58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46D0E5D8"/>
    <w:lvl w:ilvl="0" w:tplc="4360244E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54BFE"/>
    <w:multiLevelType w:val="hybridMultilevel"/>
    <w:tmpl w:val="2A74133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647651F5"/>
    <w:multiLevelType w:val="hybridMultilevel"/>
    <w:tmpl w:val="8EE21AEE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77985FCE"/>
    <w:multiLevelType w:val="hybridMultilevel"/>
    <w:tmpl w:val="52B08CEC"/>
    <w:lvl w:ilvl="0" w:tplc="566E320A">
      <w:start w:val="1"/>
      <w:numFmt w:val="bullet"/>
      <w:lvlText w:val=""/>
      <w:lvlJc w:val="left"/>
      <w:pPr>
        <w:ind w:left="180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EE02D1B"/>
    <w:multiLevelType w:val="hybridMultilevel"/>
    <w:tmpl w:val="2F0401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6645832">
    <w:abstractNumId w:val="0"/>
  </w:num>
  <w:num w:numId="2" w16cid:durableId="998342050">
    <w:abstractNumId w:val="2"/>
  </w:num>
  <w:num w:numId="3" w16cid:durableId="1949000123">
    <w:abstractNumId w:val="1"/>
  </w:num>
  <w:num w:numId="4" w16cid:durableId="123162085">
    <w:abstractNumId w:val="4"/>
  </w:num>
  <w:num w:numId="5" w16cid:durableId="766199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B1"/>
    <w:rsid w:val="00057728"/>
    <w:rsid w:val="00223F62"/>
    <w:rsid w:val="002F6D79"/>
    <w:rsid w:val="004B13B1"/>
    <w:rsid w:val="005159DD"/>
    <w:rsid w:val="0059011A"/>
    <w:rsid w:val="005F3B27"/>
    <w:rsid w:val="00685F47"/>
    <w:rsid w:val="0068618E"/>
    <w:rsid w:val="007209DE"/>
    <w:rsid w:val="00767A8D"/>
    <w:rsid w:val="008A0B53"/>
    <w:rsid w:val="00A047F7"/>
    <w:rsid w:val="00C76EFC"/>
    <w:rsid w:val="00D11320"/>
    <w:rsid w:val="00DB25AA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676AF"/>
  <w15:chartTrackingRefBased/>
  <w15:docId w15:val="{E9436ABF-D9CB-8345-B618-66BED564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3B1"/>
    <w:rPr>
      <w:rFonts w:eastAsiaTheme="minorEastAsia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2023-04-25T14:57:00Z</dcterms:created>
  <dcterms:modified xsi:type="dcterms:W3CDTF">2023-05-18T22:39:00Z</dcterms:modified>
</cp:coreProperties>
</file>